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3DC55345" w:rsidR="006F7531" w:rsidRPr="006F7531" w:rsidRDefault="00FB04CB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BE345E">
        <w:rPr>
          <w:rStyle w:val="hps"/>
          <w:rFonts w:ascii="Arial" w:hAnsi="Arial" w:cs="Arial"/>
          <w:color w:val="333333"/>
          <w:lang w:val="en-CA"/>
        </w:rPr>
        <w:t>The</w:t>
      </w:r>
      <w:r w:rsidRPr="00BE345E">
        <w:rPr>
          <w:rFonts w:ascii="Arial" w:hAnsi="Arial" w:cs="Arial"/>
          <w:lang w:val="en-CA"/>
        </w:rPr>
        <w:t xml:space="preserve"> </w:t>
      </w:r>
      <w:r w:rsidR="00A44FD4">
        <w:rPr>
          <w:rFonts w:ascii="Arial" w:hAnsi="Arial" w:cs="Arial"/>
          <w:lang w:val="en-CA"/>
        </w:rPr>
        <w:t>White-Light</w:t>
      </w:r>
      <w:r w:rsidRPr="00BE345E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</w:t>
      </w:r>
      <w:r w:rsidR="00FD178B" w:rsidRPr="00BE345E">
        <w:rPr>
          <w:rFonts w:ascii="Arial" w:hAnsi="Arial" w:cs="Arial"/>
          <w:lang w:val="en-CA"/>
        </w:rPr>
        <w:t xml:space="preserve">shall be a solid state LED device utilizing </w:t>
      </w:r>
      <w:r w:rsidR="0002564A">
        <w:rPr>
          <w:rFonts w:ascii="Arial" w:hAnsi="Arial" w:cs="Arial"/>
          <w:lang w:val="en-CA"/>
        </w:rPr>
        <w:t xml:space="preserve">PLATINUM Elite </w:t>
      </w:r>
      <w:r w:rsidR="00FD178B" w:rsidRPr="00BE345E">
        <w:rPr>
          <w:rFonts w:ascii="Arial" w:hAnsi="Arial" w:cs="Arial"/>
          <w:lang w:val="en-CA"/>
        </w:rPr>
        <w:t>SMT (Surface Mount Technology)</w:t>
      </w:r>
      <w:r w:rsidR="00E95C9E">
        <w:rPr>
          <w:rFonts w:ascii="Arial" w:hAnsi="Arial" w:cs="Arial"/>
          <w:lang w:val="en-CA"/>
        </w:rPr>
        <w:t xml:space="preserve"> LED</w:t>
      </w:r>
      <w:r w:rsidR="0037739B">
        <w:rPr>
          <w:rFonts w:ascii="Arial" w:hAnsi="Arial" w:cs="Arial"/>
          <w:lang w:val="en-CA"/>
        </w:rPr>
        <w:t>s,</w:t>
      </w:r>
      <w:r w:rsidR="00DD5FF5" w:rsidRPr="00BE345E">
        <w:rPr>
          <w:rFonts w:ascii="Arial" w:hAnsi="Arial" w:cs="Arial"/>
          <w:lang w:val="en-CA"/>
        </w:rPr>
        <w:t xml:space="preserve"> light</w:t>
      </w:r>
      <w:r w:rsidR="00A534B6">
        <w:rPr>
          <w:rFonts w:ascii="Arial" w:hAnsi="Arial" w:cs="Arial"/>
          <w:lang w:val="en-CA"/>
        </w:rPr>
        <w:t xml:space="preserve"> intensifying</w:t>
      </w:r>
      <w:r w:rsidR="00DD5FF5" w:rsidRPr="00BE345E">
        <w:rPr>
          <w:rFonts w:ascii="Arial" w:hAnsi="Arial" w:cs="Arial"/>
          <w:lang w:val="en-CA"/>
        </w:rPr>
        <w:t xml:space="preserve"> optics</w:t>
      </w:r>
      <w:r w:rsidR="00BE01DF">
        <w:rPr>
          <w:rFonts w:ascii="Arial" w:hAnsi="Arial" w:cs="Arial"/>
          <w:lang w:val="en-CA"/>
        </w:rPr>
        <w:t xml:space="preserve"> and light shaping ho</w:t>
      </w:r>
      <w:r w:rsidR="00A74067">
        <w:rPr>
          <w:rFonts w:ascii="Arial" w:hAnsi="Arial" w:cs="Arial"/>
          <w:lang w:val="en-CA"/>
        </w:rPr>
        <w:t xml:space="preserve">lographic diffuser </w:t>
      </w:r>
      <w:r w:rsidR="00FD178B" w:rsidRPr="00BE345E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BE345E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E15EB48" w14:textId="02C9CB36" w:rsidR="006F7531" w:rsidRPr="000A0856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</w:t>
      </w:r>
      <w:r w:rsidR="00F7070A" w:rsidRPr="00BE345E">
        <w:rPr>
          <w:rFonts w:ascii="Arial" w:hAnsi="Arial" w:cs="Arial"/>
          <w:lang w:val="en-CA"/>
        </w:rPr>
        <w:t xml:space="preserve">shall </w:t>
      </w:r>
      <w:r w:rsidR="00E14113">
        <w:rPr>
          <w:rFonts w:ascii="Arial" w:hAnsi="Arial" w:cs="Arial"/>
          <w:lang w:val="en-CA"/>
        </w:rPr>
        <w:t xml:space="preserve">be low voltage operation and requires an input of </w:t>
      </w:r>
      <w:r w:rsidR="0002564A" w:rsidRPr="00E14113">
        <w:rPr>
          <w:rFonts w:ascii="Arial" w:hAnsi="Arial" w:cs="Arial"/>
          <w:lang w:val="en-CA"/>
        </w:rPr>
        <w:t>12</w:t>
      </w:r>
      <w:r w:rsidR="0002564A">
        <w:rPr>
          <w:rFonts w:ascii="Arial" w:hAnsi="Arial" w:cs="Arial"/>
          <w:lang w:val="en-CA"/>
        </w:rPr>
        <w:t>-</w:t>
      </w:r>
      <w:r w:rsidR="00960A00">
        <w:rPr>
          <w:rFonts w:ascii="Arial" w:hAnsi="Arial" w:cs="Arial"/>
          <w:lang w:val="en-CA"/>
        </w:rPr>
        <w:t xml:space="preserve">24V </w:t>
      </w:r>
      <w:r w:rsidR="00AA1953" w:rsidRPr="00E14113">
        <w:rPr>
          <w:rFonts w:ascii="Arial" w:hAnsi="Arial" w:cs="Arial"/>
          <w:lang w:val="en-CA"/>
        </w:rPr>
        <w:t>AC</w:t>
      </w:r>
      <w:r w:rsidR="00AA1953">
        <w:rPr>
          <w:rFonts w:ascii="Arial" w:hAnsi="Arial" w:cs="Arial"/>
          <w:lang w:val="en-CA"/>
        </w:rPr>
        <w:t xml:space="preserve">/ </w:t>
      </w:r>
      <w:r w:rsidR="00FE79D8" w:rsidRPr="00BE345E">
        <w:rPr>
          <w:rFonts w:ascii="Arial" w:hAnsi="Arial" w:cs="Arial"/>
          <w:lang w:val="en-CA"/>
        </w:rPr>
        <w:t>DC</w:t>
      </w:r>
      <w:r w:rsidR="00E14113">
        <w:rPr>
          <w:rFonts w:ascii="Arial" w:hAnsi="Arial" w:cs="Arial"/>
          <w:lang w:val="en-CA"/>
        </w:rPr>
        <w:t>.</w:t>
      </w:r>
      <w:r w:rsidRPr="00BE345E">
        <w:rPr>
          <w:rFonts w:ascii="Arial" w:hAnsi="Arial" w:cs="Arial"/>
          <w:lang w:val="en-CA"/>
        </w:rPr>
        <w:t xml:space="preserve"> </w:t>
      </w:r>
      <w:r w:rsidR="00FE79D8" w:rsidRPr="00BE345E">
        <w:rPr>
          <w:rFonts w:ascii="Arial" w:hAnsi="Arial" w:cs="Arial"/>
          <w:lang w:val="en-CA"/>
        </w:rPr>
        <w:t xml:space="preserve"> </w:t>
      </w:r>
    </w:p>
    <w:p w14:paraId="79EFD36A" w14:textId="77777777" w:rsidR="00FD178B" w:rsidRPr="00BE345E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4069156F" w:rsidR="00E14113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F7070A" w:rsidRPr="00BE345E"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shall include a</w:t>
      </w:r>
      <w:r w:rsidR="00F7070A" w:rsidRPr="00BE345E">
        <w:rPr>
          <w:rFonts w:ascii="Arial" w:hAnsi="Arial" w:cs="Arial"/>
          <w:lang w:val="en-CA"/>
        </w:rPr>
        <w:t xml:space="preserve">n adjustable </w:t>
      </w:r>
      <w:r w:rsidRPr="00BE345E">
        <w:rPr>
          <w:rFonts w:ascii="Arial" w:hAnsi="Arial" w:cs="Arial"/>
          <w:lang w:val="en-CA"/>
        </w:rPr>
        <w:t xml:space="preserve">photocell </w:t>
      </w:r>
      <w:r w:rsidR="00F7070A" w:rsidRPr="00BE345E">
        <w:rPr>
          <w:rFonts w:ascii="Arial" w:hAnsi="Arial" w:cs="Arial"/>
          <w:lang w:val="en-CA"/>
        </w:rPr>
        <w:t>for</w:t>
      </w:r>
      <w:r w:rsidR="00A534B6">
        <w:rPr>
          <w:rFonts w:ascii="Arial" w:hAnsi="Arial" w:cs="Arial"/>
          <w:lang w:val="en-CA"/>
        </w:rPr>
        <w:t xml:space="preserve"> </w:t>
      </w:r>
      <w:r w:rsidR="00F7070A" w:rsidRPr="00BE345E">
        <w:rPr>
          <w:rFonts w:ascii="Arial" w:hAnsi="Arial" w:cs="Arial"/>
          <w:lang w:val="en-CA"/>
        </w:rPr>
        <w:t>automatic on/off operation</w:t>
      </w:r>
      <w:r w:rsidR="00A74067">
        <w:rPr>
          <w:rFonts w:ascii="Arial" w:hAnsi="Arial" w:cs="Arial"/>
          <w:lang w:val="en-CA"/>
        </w:rPr>
        <w:t>.</w:t>
      </w:r>
    </w:p>
    <w:p w14:paraId="47D989CF" w14:textId="77777777" w:rsidR="00E14113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38806243" w:rsidR="00FD178B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have a </w:t>
      </w:r>
      <w:r w:rsidR="00F7070A" w:rsidRPr="00BE345E">
        <w:rPr>
          <w:rFonts w:ascii="Arial" w:hAnsi="Arial" w:cs="Arial"/>
          <w:lang w:val="en-CA"/>
        </w:rPr>
        <w:t>telemetry control input for remote operation</w:t>
      </w:r>
      <w:r>
        <w:rPr>
          <w:rFonts w:ascii="Arial" w:hAnsi="Arial" w:cs="Arial"/>
          <w:lang w:val="en-CA"/>
        </w:rPr>
        <w:t>. The teleme</w:t>
      </w:r>
      <w:r w:rsidR="00BE01DF">
        <w:rPr>
          <w:rFonts w:ascii="Arial" w:hAnsi="Arial" w:cs="Arial"/>
          <w:lang w:val="en-CA"/>
        </w:rPr>
        <w:t>try control shall work with a volt-free or</w:t>
      </w:r>
      <w:r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43DC9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273B7551" w:rsidR="0046552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provide a </w:t>
      </w:r>
      <w:r w:rsidR="00A74067">
        <w:rPr>
          <w:rFonts w:ascii="Arial" w:hAnsi="Arial" w:cs="Arial"/>
          <w:lang w:val="en-CA"/>
        </w:rPr>
        <w:t xml:space="preserve">volt-free </w:t>
      </w:r>
      <w:r>
        <w:rPr>
          <w:rFonts w:ascii="Arial" w:hAnsi="Arial" w:cs="Arial"/>
          <w:lang w:val="en-CA"/>
        </w:rPr>
        <w:t>photocell-following output</w:t>
      </w:r>
      <w:r w:rsidR="00A74067">
        <w:rPr>
          <w:rFonts w:ascii="Arial" w:hAnsi="Arial" w:cs="Arial"/>
          <w:lang w:val="en-CA"/>
        </w:rPr>
        <w:t>.</w:t>
      </w:r>
    </w:p>
    <w:p w14:paraId="464BCF58" w14:textId="77777777" w:rsidR="0046552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30376020" w:rsidR="006F7531" w:rsidRPr="006F7531" w:rsidRDefault="00A44FD4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lang w:val="en-CA"/>
        </w:rPr>
      </w:pPr>
      <w:r>
        <w:rPr>
          <w:rFonts w:ascii="Arial" w:hAnsi="Arial" w:cs="Arial"/>
          <w:lang w:val="en-CA"/>
        </w:rPr>
        <w:t>White-Light</w:t>
      </w:r>
      <w:r w:rsidR="00465524" w:rsidRPr="0070752E">
        <w:rPr>
          <w:rFonts w:ascii="Arial" w:hAnsi="Arial" w:cs="Arial"/>
          <w:lang w:val="en-CA"/>
        </w:rPr>
        <w:t xml:space="preserve"> models shall be available </w:t>
      </w:r>
      <w:r>
        <w:rPr>
          <w:rFonts w:ascii="Arial" w:hAnsi="Arial" w:cs="Arial"/>
          <w:lang w:val="en-CA"/>
        </w:rPr>
        <w:t>with a</w:t>
      </w:r>
      <w:r w:rsidR="007C1041">
        <w:rPr>
          <w:rFonts w:ascii="Arial" w:hAnsi="Arial" w:cs="Arial"/>
          <w:lang w:val="en-CA"/>
        </w:rPr>
        <w:t xml:space="preserve"> colour </w:t>
      </w:r>
      <w:r w:rsidR="003E753F">
        <w:rPr>
          <w:rFonts w:ascii="Arial" w:hAnsi="Arial" w:cs="Arial"/>
          <w:lang w:val="en-CA"/>
        </w:rPr>
        <w:t>temperature</w:t>
      </w:r>
      <w:r>
        <w:rPr>
          <w:rFonts w:ascii="Arial" w:hAnsi="Arial" w:cs="Arial"/>
          <w:lang w:val="en-CA"/>
        </w:rPr>
        <w:t xml:space="preserve"> of ~6000k</w:t>
      </w:r>
      <w:r w:rsidR="00465524" w:rsidRPr="0070752E">
        <w:rPr>
          <w:rFonts w:ascii="Arial" w:hAnsi="Arial" w:cs="Arial"/>
          <w:lang w:val="en-CA"/>
        </w:rPr>
        <w:t>.</w:t>
      </w:r>
      <w:r w:rsidR="000A0856">
        <w:rPr>
          <w:rFonts w:ascii="Arial" w:hAnsi="Arial" w:cs="Arial"/>
          <w:lang w:val="en-CA"/>
        </w:rPr>
        <w:t xml:space="preserve"> Other </w:t>
      </w:r>
      <w:r w:rsidR="00AE438E">
        <w:rPr>
          <w:rFonts w:ascii="Arial" w:hAnsi="Arial" w:cs="Arial"/>
          <w:lang w:val="en-CA"/>
        </w:rPr>
        <w:t>colour temperatures</w:t>
      </w:r>
      <w:r w:rsidR="000A0856">
        <w:rPr>
          <w:rFonts w:ascii="Arial" w:hAnsi="Arial" w:cs="Arial"/>
          <w:lang w:val="en-CA"/>
        </w:rPr>
        <w:t xml:space="preserve"> available.</w:t>
      </w:r>
    </w:p>
    <w:p w14:paraId="44C0322E" w14:textId="77777777" w:rsidR="00FD178B" w:rsidRPr="00BE345E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BE345E">
        <w:rPr>
          <w:rFonts w:ascii="Arial" w:hAnsi="Arial" w:cs="Arial"/>
          <w:lang w:val="en-CA"/>
        </w:rPr>
        <w:t xml:space="preserve">gh impact polycarbonate lensing and shall incorporate an </w:t>
      </w:r>
      <w:r w:rsidRPr="00BE345E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7E2BA3CF" w14:textId="77777777" w:rsidR="00FD178B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</w:t>
      </w:r>
      <w:r w:rsidR="00FD178B" w:rsidRPr="00BE345E">
        <w:rPr>
          <w:rFonts w:ascii="Arial" w:hAnsi="Arial" w:cs="Arial"/>
          <w:lang w:val="en-CA"/>
        </w:rPr>
        <w:t>he illuminator</w:t>
      </w:r>
      <w:r w:rsidR="00943DC9">
        <w:rPr>
          <w:rFonts w:ascii="Arial" w:hAnsi="Arial" w:cs="Arial"/>
          <w:lang w:val="en-CA"/>
        </w:rPr>
        <w:t xml:space="preserve"> shall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D00FD" w:rsidRPr="00BE345E">
        <w:rPr>
          <w:rFonts w:ascii="Arial" w:hAnsi="Arial" w:cs="Arial"/>
          <w:lang w:val="en-CA"/>
        </w:rPr>
        <w:t>have an IP66 rating</w:t>
      </w:r>
      <w:r w:rsidR="00FD178B" w:rsidRPr="00BE345E">
        <w:rPr>
          <w:rFonts w:ascii="Arial" w:hAnsi="Arial" w:cs="Arial"/>
          <w:lang w:val="en-CA"/>
        </w:rPr>
        <w:t xml:space="preserve"> as a minimum</w:t>
      </w:r>
      <w:r w:rsidR="00DD7B68">
        <w:rPr>
          <w:rFonts w:ascii="Arial" w:hAnsi="Arial" w:cs="Arial"/>
          <w:lang w:val="en-CA"/>
        </w:rPr>
        <w:t>.</w:t>
      </w:r>
    </w:p>
    <w:p w14:paraId="6408347A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29D225EE" w14:textId="77777777" w:rsidR="00FD178B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i</w:t>
      </w:r>
      <w:r w:rsidR="00FD178B" w:rsidRPr="00BE345E">
        <w:rPr>
          <w:rFonts w:ascii="Arial" w:hAnsi="Arial" w:cs="Arial"/>
          <w:lang w:val="en-CA"/>
        </w:rPr>
        <w:t xml:space="preserve">lluminator shall have </w:t>
      </w:r>
      <w:r w:rsidRPr="00BE345E">
        <w:rPr>
          <w:rFonts w:ascii="Arial" w:hAnsi="Arial" w:cs="Arial"/>
          <w:lang w:val="en-CA"/>
        </w:rPr>
        <w:t xml:space="preserve">an </w:t>
      </w:r>
      <w:r w:rsidR="00FD178B" w:rsidRPr="00BE345E">
        <w:rPr>
          <w:rFonts w:ascii="Arial" w:hAnsi="Arial" w:cs="Arial"/>
          <w:lang w:val="en-CA"/>
        </w:rPr>
        <w:t>operational temperature range between</w:t>
      </w:r>
      <w:r w:rsidR="00B815A3" w:rsidRPr="00BE345E">
        <w:rPr>
          <w:rFonts w:ascii="Arial" w:hAnsi="Arial" w:cs="Arial"/>
          <w:lang w:val="en-CA"/>
        </w:rPr>
        <w:t xml:space="preserve"> -50 to </w:t>
      </w:r>
      <w:r w:rsidR="00FD178B" w:rsidRPr="00BE345E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7777777" w:rsidR="0002564A" w:rsidRPr="00BE01DF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BE01DF">
        <w:rPr>
          <w:rFonts w:ascii="Arial" w:hAnsi="Arial" w:cs="Arial"/>
          <w:lang w:val="en-CA"/>
        </w:rPr>
        <w:t>The illuminator shall be CE and FCC approved.</w:t>
      </w:r>
    </w:p>
    <w:p w14:paraId="714D697E" w14:textId="77777777" w:rsidR="00BE345E" w:rsidRPr="000A0856" w:rsidRDefault="00BE345E" w:rsidP="000A0856">
      <w:pPr>
        <w:rPr>
          <w:rFonts w:ascii="Arial" w:hAnsi="Arial" w:cs="Arial"/>
          <w:lang w:val="en-CA"/>
        </w:rPr>
      </w:pPr>
    </w:p>
    <w:p w14:paraId="67A3FFE9" w14:textId="3500909A" w:rsidR="001F10AF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</w:t>
      </w:r>
      <w:r w:rsidR="00A74067">
        <w:rPr>
          <w:rFonts w:ascii="Arial" w:hAnsi="Arial" w:cs="Arial"/>
          <w:lang w:val="en-CA"/>
        </w:rPr>
        <w:t>incorporate</w:t>
      </w:r>
      <w:r>
        <w:rPr>
          <w:rFonts w:ascii="Arial" w:hAnsi="Arial" w:cs="Arial"/>
          <w:lang w:val="en-CA"/>
        </w:rPr>
        <w:t xml:space="preserve"> </w:t>
      </w:r>
      <w:r w:rsidR="00DF1FD5" w:rsidRPr="00DF1FD5">
        <w:rPr>
          <w:rFonts w:ascii="Arial" w:hAnsi="Arial" w:cs="Arial"/>
          <w:lang w:val="en-CA"/>
        </w:rPr>
        <w:t>hot-spot reduction</w:t>
      </w:r>
      <w:r w:rsidR="00DF1FD5">
        <w:rPr>
          <w:rFonts w:ascii="Arial" w:hAnsi="Arial" w:cs="Arial"/>
          <w:lang w:val="en-CA"/>
        </w:rPr>
        <w:t xml:space="preserve"> (HRT)</w:t>
      </w:r>
      <w:r w:rsidR="00DF1FD5" w:rsidRPr="00DF1FD5">
        <w:rPr>
          <w:rFonts w:ascii="Arial" w:hAnsi="Arial" w:cs="Arial"/>
          <w:lang w:val="en-CA"/>
        </w:rPr>
        <w:t xml:space="preserve"> technology</w:t>
      </w:r>
      <w:r w:rsidR="001F10AF">
        <w:rPr>
          <w:rFonts w:ascii="Arial" w:hAnsi="Arial" w:cs="Arial"/>
          <w:lang w:val="en-CA"/>
        </w:rPr>
        <w:t>.</w:t>
      </w:r>
    </w:p>
    <w:p w14:paraId="4A7A64F9" w14:textId="77777777" w:rsidR="001F10AF" w:rsidRDefault="001F10AF" w:rsidP="00A44FD4">
      <w:pPr>
        <w:pStyle w:val="ListParagraph"/>
        <w:rPr>
          <w:rFonts w:ascii="Arial" w:hAnsi="Arial" w:cs="Arial"/>
          <w:lang w:val="en-CA"/>
        </w:rPr>
      </w:pPr>
    </w:p>
    <w:p w14:paraId="54807767" w14:textId="7B61F9F2" w:rsidR="001F10AF" w:rsidRDefault="00760120" w:rsidP="00A44FD4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5F35">
        <w:rPr>
          <w:rFonts w:ascii="Arial" w:hAnsi="Arial" w:cs="Arial"/>
          <w:lang w:val="en-CA"/>
        </w:rPr>
        <w:t>The illuminat</w:t>
      </w:r>
      <w:r w:rsidR="00E95C9E">
        <w:rPr>
          <w:rFonts w:ascii="Arial" w:hAnsi="Arial" w:cs="Arial"/>
          <w:lang w:val="en-CA"/>
        </w:rPr>
        <w:t>or shall incorporate status LED</w:t>
      </w:r>
      <w:r w:rsidRPr="00A95F35">
        <w:rPr>
          <w:rFonts w:ascii="Arial" w:hAnsi="Arial" w:cs="Arial"/>
          <w:lang w:val="en-CA"/>
        </w:rPr>
        <w:t xml:space="preserve">s indicating correct </w:t>
      </w:r>
      <w:r w:rsidR="000A0856" w:rsidRPr="00A95F35">
        <w:rPr>
          <w:rFonts w:ascii="Arial" w:hAnsi="Arial" w:cs="Arial"/>
          <w:lang w:val="en-CA"/>
        </w:rPr>
        <w:t xml:space="preserve">input </w:t>
      </w:r>
      <w:r w:rsidRPr="00A95F35">
        <w:rPr>
          <w:rFonts w:ascii="Arial" w:hAnsi="Arial" w:cs="Arial"/>
          <w:lang w:val="en-CA"/>
        </w:rPr>
        <w:t>voltage</w:t>
      </w:r>
      <w:r w:rsidR="009852B4">
        <w:rPr>
          <w:rFonts w:ascii="Arial" w:hAnsi="Arial" w:cs="Arial"/>
          <w:lang w:val="en-CA"/>
        </w:rPr>
        <w:t xml:space="preserve"> </w:t>
      </w:r>
      <w:r w:rsidR="000A0856" w:rsidRPr="00A95F35">
        <w:rPr>
          <w:rFonts w:ascii="Arial" w:hAnsi="Arial" w:cs="Arial"/>
          <w:lang w:val="en-CA"/>
        </w:rPr>
        <w:t xml:space="preserve">and </w:t>
      </w:r>
      <w:r w:rsidRPr="00A95F35">
        <w:rPr>
          <w:rFonts w:ascii="Arial" w:hAnsi="Arial" w:cs="Arial"/>
          <w:lang w:val="en-CA"/>
        </w:rPr>
        <w:t xml:space="preserve">receipt of valid </w:t>
      </w:r>
      <w:r w:rsidRPr="00BE345E">
        <w:rPr>
          <w:rFonts w:ascii="Arial" w:hAnsi="Arial" w:cs="Arial"/>
          <w:lang w:val="en-CA"/>
        </w:rPr>
        <w:t>commands</w:t>
      </w:r>
      <w:r w:rsidR="00B377AC">
        <w:rPr>
          <w:rFonts w:ascii="Arial" w:hAnsi="Arial" w:cs="Arial"/>
          <w:lang w:val="en-CA"/>
        </w:rPr>
        <w:t>.</w:t>
      </w:r>
      <w:r w:rsidR="00FE396C">
        <w:rPr>
          <w:rFonts w:ascii="Arial" w:hAnsi="Arial" w:cs="Arial"/>
          <w:lang w:val="en-CA"/>
        </w:rPr>
        <w:t xml:space="preserve"> </w:t>
      </w:r>
    </w:p>
    <w:p w14:paraId="15B4AB8D" w14:textId="77777777" w:rsidR="00B377AC" w:rsidRPr="00A95F35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6DAC7633" w:rsidR="00E63377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</w:t>
      </w:r>
      <w:r>
        <w:rPr>
          <w:rFonts w:ascii="Arial" w:hAnsi="Arial" w:cs="Arial"/>
          <w:lang w:val="en-CA"/>
        </w:rPr>
        <w:t xml:space="preserve">make use of </w:t>
      </w:r>
      <w:r w:rsidRPr="00BE345E">
        <w:rPr>
          <w:rFonts w:ascii="Arial" w:hAnsi="Arial" w:cs="Arial"/>
          <w:lang w:val="en-CA"/>
        </w:rPr>
        <w:t>interchangeable diff</w:t>
      </w:r>
      <w:r>
        <w:rPr>
          <w:rFonts w:ascii="Arial" w:hAnsi="Arial" w:cs="Arial"/>
          <w:lang w:val="en-CA"/>
        </w:rPr>
        <w:t>u</w:t>
      </w:r>
      <w:r w:rsidRPr="00BE345E">
        <w:rPr>
          <w:rFonts w:ascii="Arial" w:hAnsi="Arial" w:cs="Arial"/>
          <w:lang w:val="en-CA"/>
        </w:rPr>
        <w:t>ser-lenses permitting</w:t>
      </w:r>
      <w:r w:rsidR="009852B4">
        <w:rPr>
          <w:rFonts w:ascii="Arial" w:hAnsi="Arial" w:cs="Arial"/>
          <w:lang w:val="en-CA"/>
        </w:rPr>
        <w:t xml:space="preserve"> </w:t>
      </w:r>
      <w:r w:rsidR="00316359">
        <w:rPr>
          <w:rFonts w:ascii="Arial" w:hAnsi="Arial" w:cs="Arial"/>
          <w:lang w:val="en-CA"/>
        </w:rPr>
        <w:t xml:space="preserve">optional angles of </w:t>
      </w:r>
      <w:r w:rsidRPr="00BE345E">
        <w:rPr>
          <w:rFonts w:ascii="Arial" w:hAnsi="Arial" w:cs="Arial"/>
          <w:lang w:val="en-CA"/>
        </w:rPr>
        <w:t>10°, 35°</w:t>
      </w:r>
      <w:r>
        <w:rPr>
          <w:rFonts w:ascii="Arial" w:hAnsi="Arial" w:cs="Arial"/>
          <w:lang w:val="en-CA"/>
        </w:rPr>
        <w:t>, 60°, 80°, 120°</w:t>
      </w:r>
      <w:r w:rsidR="00BD35E6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and custom diffuser-lenses as an option.</w:t>
      </w:r>
    </w:p>
    <w:p w14:paraId="01476612" w14:textId="77777777" w:rsidR="00E63377" w:rsidRDefault="00E63377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2B23699A" w14:textId="0C3F8162" w:rsidR="00E63377" w:rsidRPr="00E63377" w:rsidRDefault="00E63377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The illuminator shall make use of an Adaptive Illumination system which permits the manual adjustment of the LED panels</w:t>
      </w:r>
      <w:r w:rsidR="00A74067">
        <w:rPr>
          <w:rFonts w:ascii="Arial" w:hAnsi="Arial" w:cs="Arial"/>
          <w:lang w:val="en-CA"/>
        </w:rPr>
        <w:t xml:space="preserve"> to provide beam angles up</w:t>
      </w:r>
      <w:r w:rsidR="001F10AF">
        <w:rPr>
          <w:rFonts w:ascii="Arial" w:hAnsi="Arial" w:cs="Arial"/>
          <w:lang w:val="en-CA"/>
        </w:rPr>
        <w:t xml:space="preserve"> </w:t>
      </w:r>
      <w:r w:rsidR="00A74067">
        <w:rPr>
          <w:rFonts w:ascii="Arial" w:hAnsi="Arial" w:cs="Arial"/>
          <w:lang w:val="en-CA"/>
        </w:rPr>
        <w:t xml:space="preserve">to </w:t>
      </w:r>
      <w:r w:rsidR="00A74067" w:rsidRPr="005C1C9B">
        <w:rPr>
          <w:rFonts w:ascii="Arial" w:hAnsi="Arial" w:cs="Arial"/>
          <w:lang w:val="en-CA"/>
        </w:rPr>
        <w:t>1</w:t>
      </w:r>
      <w:r w:rsidR="00CE7F31">
        <w:rPr>
          <w:rFonts w:ascii="Arial" w:hAnsi="Arial" w:cs="Arial"/>
          <w:lang w:val="en-CA"/>
        </w:rPr>
        <w:t>80</w:t>
      </w:r>
      <w:r w:rsidR="00A74067" w:rsidRPr="005C1C9B">
        <w:rPr>
          <w:rFonts w:ascii="Arial" w:hAnsi="Arial" w:cs="Arial"/>
          <w:lang w:val="en-CA"/>
        </w:rPr>
        <w:t>°</w:t>
      </w:r>
      <w:r w:rsidR="00974AF7" w:rsidRPr="005C1C9B">
        <w:rPr>
          <w:rFonts w:ascii="Arial" w:hAnsi="Arial" w:cs="Arial"/>
          <w:lang w:val="en-CA"/>
        </w:rPr>
        <w:t>,</w:t>
      </w:r>
      <w:r w:rsidRPr="005C1C9B">
        <w:rPr>
          <w:rFonts w:ascii="Arial" w:hAnsi="Arial" w:cs="Arial"/>
          <w:lang w:val="en-CA"/>
        </w:rPr>
        <w:t xml:space="preserve"> to</w:t>
      </w:r>
      <w:r>
        <w:rPr>
          <w:rFonts w:ascii="Arial" w:hAnsi="Arial" w:cs="Arial"/>
          <w:lang w:val="en-CA"/>
        </w:rPr>
        <w:t xml:space="preserve"> alter the horizontal beam angle between a narrow and wide spread.</w:t>
      </w:r>
    </w:p>
    <w:p w14:paraId="6D77E1C4" w14:textId="77777777" w:rsidR="00760120" w:rsidRPr="000A0856" w:rsidRDefault="00760120" w:rsidP="000A0856">
      <w:pPr>
        <w:rPr>
          <w:rFonts w:ascii="Arial" w:hAnsi="Arial" w:cs="Arial"/>
          <w:lang w:val="en-CA"/>
        </w:rPr>
      </w:pPr>
    </w:p>
    <w:p w14:paraId="138D5980" w14:textId="102608F8" w:rsidR="00FD5EE4" w:rsidRPr="0037739B" w:rsidRDefault="00760120" w:rsidP="0037739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 w:rsidR="006F7531">
        <w:rPr>
          <w:rFonts w:ascii="Arial" w:hAnsi="Arial" w:cs="Arial"/>
          <w:lang w:val="en-CA"/>
        </w:rPr>
        <w:t xml:space="preserve">controllable </w:t>
      </w:r>
      <w:r w:rsidR="000A0856">
        <w:rPr>
          <w:rFonts w:ascii="Arial" w:hAnsi="Arial" w:cs="Arial"/>
          <w:lang w:val="en-CA"/>
        </w:rPr>
        <w:t xml:space="preserve">using </w:t>
      </w:r>
      <w:r w:rsidRPr="00BE345E">
        <w:rPr>
          <w:rFonts w:ascii="Arial" w:hAnsi="Arial" w:cs="Arial"/>
          <w:lang w:val="en-CA"/>
        </w:rPr>
        <w:t xml:space="preserve">a hand-held </w:t>
      </w:r>
      <w:r w:rsidR="000A0856"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 xml:space="preserve">control permitting remote adjustment of </w:t>
      </w:r>
      <w:r w:rsidR="00FD5EE4" w:rsidRPr="00BE345E">
        <w:rPr>
          <w:rFonts w:ascii="Arial" w:hAnsi="Arial" w:cs="Arial"/>
          <w:lang w:val="en-CA"/>
        </w:rPr>
        <w:t>the following parameters</w:t>
      </w:r>
      <w:r w:rsidR="0037739B">
        <w:rPr>
          <w:rFonts w:ascii="Arial" w:hAnsi="Arial" w:cs="Arial"/>
          <w:lang w:val="en-CA"/>
        </w:rPr>
        <w:t>:</w:t>
      </w:r>
    </w:p>
    <w:p w14:paraId="30AF304F" w14:textId="18A9E973" w:rsidR="00760120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4BDD1200" w14:textId="77777777" w:rsidR="00FD5EE4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Photocell Adjust – 3 </w:t>
      </w:r>
      <w:r w:rsidR="00BE345E" w:rsidRPr="00BE345E">
        <w:rPr>
          <w:rFonts w:ascii="Arial" w:hAnsi="Arial" w:cs="Arial"/>
          <w:lang w:val="en-CA"/>
        </w:rPr>
        <w:t>sensitivity levels</w:t>
      </w:r>
    </w:p>
    <w:p w14:paraId="7B0878E4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0F12BC71" w14:textId="7A5A1DD8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 w:rsidR="005B6359"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 w:rsidR="000A0856"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5CD3E708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48530FA6" w14:textId="78FB1327" w:rsid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 w:rsidR="00A9611B">
        <w:rPr>
          <w:rFonts w:ascii="Arial" w:hAnsi="Arial" w:cs="Arial"/>
          <w:lang w:val="en-CA"/>
        </w:rPr>
        <w:t xml:space="preserve"> (excluding PIN)</w:t>
      </w:r>
      <w:r w:rsidR="00316359">
        <w:rPr>
          <w:rFonts w:ascii="Arial" w:hAnsi="Arial" w:cs="Arial"/>
          <w:lang w:val="en-CA"/>
        </w:rPr>
        <w:t xml:space="preserve"> </w:t>
      </w:r>
    </w:p>
    <w:p w14:paraId="358C22CE" w14:textId="77777777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Remote Dimming</w:t>
      </w:r>
    </w:p>
    <w:p w14:paraId="5C2007F5" w14:textId="6EEB3C13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</w:t>
      </w:r>
      <w:r w:rsidR="0037739B">
        <w:rPr>
          <w:rFonts w:ascii="Arial" w:hAnsi="Arial" w:cs="Arial"/>
          <w:lang w:val="en-CA"/>
        </w:rPr>
        <w:t>s</w:t>
      </w:r>
      <w:r>
        <w:rPr>
          <w:rFonts w:ascii="Arial" w:hAnsi="Arial" w:cs="Arial"/>
          <w:lang w:val="en-CA"/>
        </w:rPr>
        <w:t xml:space="preserve"> on/off</w:t>
      </w:r>
    </w:p>
    <w:p w14:paraId="54D6F5D3" w14:textId="55A186E7" w:rsidR="0037739B" w:rsidRDefault="0037739B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Assign a security PIN</w:t>
      </w:r>
    </w:p>
    <w:p w14:paraId="2C3C0E08" w14:textId="77777777" w:rsidR="00E14113" w:rsidRPr="001208B2" w:rsidRDefault="00E14113" w:rsidP="0037739B">
      <w:pPr>
        <w:adjustRightInd w:val="0"/>
        <w:jc w:val="both"/>
        <w:rPr>
          <w:rFonts w:ascii="Arial" w:hAnsi="Arial" w:cs="Arial"/>
          <w:lang w:val="en-CA"/>
        </w:rPr>
      </w:pPr>
    </w:p>
    <w:p w14:paraId="53DE3B03" w14:textId="77777777" w:rsidR="00760120" w:rsidRPr="00BE345E" w:rsidRDefault="00BE345E" w:rsidP="00760120">
      <w:pPr>
        <w:pStyle w:val="ListParagrap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 </w:t>
      </w:r>
    </w:p>
    <w:p w14:paraId="4DFEFAA0" w14:textId="4D8C7930" w:rsidR="00E14113" w:rsidRPr="00BE345E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49E1B04E" w14:textId="77777777" w:rsidR="00E14113" w:rsidRPr="00BE345E" w:rsidRDefault="00E14113" w:rsidP="00E14113">
      <w:pPr>
        <w:pStyle w:val="ListParagraph"/>
        <w:rPr>
          <w:rFonts w:ascii="Arial" w:hAnsi="Arial" w:cs="Arial"/>
          <w:lang w:val="en-CA"/>
        </w:rPr>
      </w:pPr>
    </w:p>
    <w:p w14:paraId="7235748D" w14:textId="52A0BFC8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07C54BB9" w14:textId="77777777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36F6AD7B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4FF811EE" w14:textId="18EC2599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562FE5B8" w14:textId="1783604A" w:rsidR="00E14113" w:rsidRP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736C79A6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6384E9FB" w14:textId="7D1130A0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4F55AFC5" w14:textId="531AB27B" w:rsidR="00E14113" w:rsidRPr="00A9611B" w:rsidRDefault="00E14113" w:rsidP="00A44FD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>Restore Factory Defaults (including PIN reset)</w:t>
      </w:r>
      <w:r w:rsidR="00251DDD" w:rsidRPr="00A9611B">
        <w:rPr>
          <w:rFonts w:ascii="Arial" w:hAnsi="Arial" w:cs="Arial"/>
          <w:lang w:val="en-CA"/>
        </w:rPr>
        <w:t xml:space="preserve"> </w:t>
      </w:r>
    </w:p>
    <w:p w14:paraId="078BD671" w14:textId="194EBB57" w:rsid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7BCC856" w14:textId="7FF74267" w:rsidR="00E14113" w:rsidRPr="0037739B" w:rsidRDefault="00E14113" w:rsidP="000A08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remote control and on the</w:t>
      </w:r>
      <w:r w:rsidR="000A0856">
        <w:rPr>
          <w:rFonts w:ascii="Arial" w:hAnsi="Arial" w:cs="Arial"/>
        </w:rPr>
        <w:t xml:space="preserve">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1162307E" w14:textId="77777777" w:rsidR="00E14113" w:rsidRPr="0037739B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1D6EF49" w14:textId="4B629BC3" w:rsidR="00E14113" w:rsidRPr="0037739B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</w:t>
      </w:r>
      <w:r w:rsidR="0002564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illuminator can be assigned a PIN code using the</w:t>
      </w:r>
      <w:r w:rsidR="0002564A" w:rsidRPr="00EE0C3F">
        <w:rPr>
          <w:rFonts w:ascii="Arial" w:hAnsi="Arial" w:cs="Arial"/>
        </w:rPr>
        <w:t xml:space="preserve"> remote control to lock in settings and limit access.</w:t>
      </w:r>
    </w:p>
    <w:p w14:paraId="6383A816" w14:textId="77777777" w:rsidR="00E14113" w:rsidRPr="009852B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51459EAC" w:rsidR="000A0856" w:rsidRPr="00A44FD4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A44FD4">
        <w:rPr>
          <w:rStyle w:val="hps"/>
          <w:rFonts w:ascii="Arial" w:hAnsi="Arial" w:cs="Arial"/>
          <w:lang w:val="en-CA"/>
        </w:rPr>
        <w:t>The illuminator shall comply with the POWERS lighting standard</w:t>
      </w:r>
      <w:r w:rsidR="000A0856" w:rsidRPr="00A44FD4">
        <w:rPr>
          <w:rStyle w:val="hps"/>
          <w:rFonts w:ascii="Arial" w:hAnsi="Arial" w:cs="Arial"/>
          <w:lang w:val="en-CA"/>
        </w:rPr>
        <w:t xml:space="preserve"> and the </w:t>
      </w:r>
      <w:r w:rsidR="000A0856" w:rsidRPr="00A44FD4">
        <w:rPr>
          <w:rStyle w:val="hps"/>
          <w:rFonts w:ascii="Arial" w:hAnsi="Arial"/>
        </w:rPr>
        <w:t xml:space="preserve">manufacturer shall guarantee that the </w:t>
      </w:r>
      <w:r w:rsidR="00A44FD4">
        <w:rPr>
          <w:rStyle w:val="hps"/>
          <w:rFonts w:ascii="Arial" w:hAnsi="Arial"/>
        </w:rPr>
        <w:t>White-Light</w:t>
      </w:r>
      <w:r w:rsidR="000A0856" w:rsidRPr="00A44FD4">
        <w:rPr>
          <w:rStyle w:val="hps"/>
          <w:rFonts w:ascii="Arial" w:hAnsi="Arial"/>
        </w:rPr>
        <w:t xml:space="preserve"> illuminator will provide a minimum of </w:t>
      </w:r>
      <w:r w:rsidR="007C1041">
        <w:rPr>
          <w:rStyle w:val="hps"/>
          <w:rFonts w:ascii="Arial" w:hAnsi="Arial"/>
        </w:rPr>
        <w:t xml:space="preserve">3 Lux </w:t>
      </w:r>
      <w:r w:rsidR="000A0856" w:rsidRPr="00A44FD4">
        <w:rPr>
          <w:rStyle w:val="hps"/>
          <w:rFonts w:ascii="Arial" w:hAnsi="Arial"/>
        </w:rPr>
        <w:t>power on scene at the maximum quoted distance.</w:t>
      </w:r>
    </w:p>
    <w:p w14:paraId="0BEF3718" w14:textId="77777777" w:rsidR="00961A18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38861C0F" w14:textId="73214206" w:rsidR="00961A18" w:rsidRPr="0037739B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2B652D32" w14:textId="318762B5" w:rsidR="00E14113" w:rsidRPr="00335273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8D4EBC1" w14:textId="77777777" w:rsidR="00E14113" w:rsidRP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A5AF3FB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7A322A27" w14:textId="77777777" w:rsidR="001A6916" w:rsidRPr="00BE345E" w:rsidRDefault="00FD178B" w:rsidP="008E6C01">
      <w:pPr>
        <w:ind w:firstLine="720"/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BE345E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61A18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61A18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BE345E" w:rsidRDefault="001A6916">
      <w:pPr>
        <w:ind w:left="720"/>
        <w:rPr>
          <w:rFonts w:ascii="Arial" w:hAnsi="Arial" w:cs="Arial"/>
          <w:lang w:val="en-CA"/>
        </w:rPr>
      </w:pPr>
    </w:p>
    <w:p w14:paraId="56F19F27" w14:textId="3BBD10DD" w:rsidR="000469F9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Max. lighting distance</w:t>
      </w:r>
      <w:r w:rsidR="008F0150" w:rsidRPr="00BE345E">
        <w:rPr>
          <w:rFonts w:ascii="Arial" w:hAnsi="Arial" w:cs="Arial"/>
          <w:iCs/>
          <w:lang w:val="en-CA"/>
        </w:rPr>
        <w:t xml:space="preserve">: </w:t>
      </w:r>
      <w:r w:rsidR="008F0150" w:rsidRPr="00BE345E">
        <w:rPr>
          <w:rFonts w:ascii="Arial" w:hAnsi="Arial" w:cs="Arial"/>
          <w:iCs/>
          <w:lang w:val="en-CA"/>
        </w:rPr>
        <w:tab/>
      </w:r>
      <w:r w:rsidR="00CE7F31">
        <w:rPr>
          <w:rFonts w:ascii="Arial" w:hAnsi="Arial" w:cs="Arial"/>
          <w:iCs/>
          <w:lang w:val="en-CA"/>
        </w:rPr>
        <w:t>90</w:t>
      </w:r>
      <w:r w:rsidR="00981753" w:rsidRPr="00BE345E">
        <w:rPr>
          <w:rFonts w:ascii="Arial" w:hAnsi="Arial" w:cs="Arial"/>
          <w:iCs/>
          <w:lang w:val="en-CA"/>
        </w:rPr>
        <w:t>m (</w:t>
      </w:r>
      <w:r w:rsidR="00CE7F31">
        <w:rPr>
          <w:rFonts w:ascii="Arial" w:hAnsi="Arial" w:cs="Arial"/>
          <w:iCs/>
          <w:lang w:val="en-CA"/>
        </w:rPr>
        <w:t>295</w:t>
      </w:r>
      <w:r w:rsidRPr="00BE345E">
        <w:rPr>
          <w:rFonts w:ascii="Arial" w:hAnsi="Arial" w:cs="Arial"/>
          <w:iCs/>
          <w:lang w:val="en-CA"/>
        </w:rPr>
        <w:t>ft</w:t>
      </w:r>
      <w:r w:rsidR="000469F9" w:rsidRPr="00BE345E">
        <w:rPr>
          <w:rFonts w:ascii="Arial" w:hAnsi="Arial" w:cs="Arial"/>
          <w:iCs/>
          <w:lang w:val="en-CA"/>
        </w:rPr>
        <w:t xml:space="preserve">) </w:t>
      </w:r>
    </w:p>
    <w:p w14:paraId="247DEEAD" w14:textId="77777777" w:rsidR="00A63462" w:rsidRDefault="00A63462" w:rsidP="00A63462">
      <w:pPr>
        <w:ind w:left="1800"/>
        <w:rPr>
          <w:rFonts w:ascii="Arial" w:hAnsi="Arial" w:cs="Arial"/>
          <w:iCs/>
          <w:lang w:val="en-CA"/>
        </w:rPr>
      </w:pPr>
    </w:p>
    <w:p w14:paraId="1552CC8D" w14:textId="5F2B519F" w:rsidR="00A63462" w:rsidRPr="00BE345E" w:rsidRDefault="00A63462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 xml:space="preserve">Total Lumens: 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  <w:t>1864 lm per luminaire</w:t>
      </w:r>
    </w:p>
    <w:p w14:paraId="0E73735D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0BD2B218" w:rsidR="00BE01DF" w:rsidRPr="005C1C9B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Angle of Illumination</w:t>
      </w:r>
      <w:r w:rsidR="00981753" w:rsidRPr="005C1C9B">
        <w:rPr>
          <w:rFonts w:ascii="Arial" w:hAnsi="Arial" w:cs="Arial"/>
          <w:iCs/>
          <w:lang w:val="en-CA"/>
        </w:rPr>
        <w:t xml:space="preserve">: </w:t>
      </w:r>
      <w:r w:rsidR="00981753" w:rsidRPr="005C1C9B">
        <w:rPr>
          <w:rFonts w:ascii="Arial" w:hAnsi="Arial" w:cs="Arial"/>
          <w:iCs/>
          <w:lang w:val="en-CA"/>
        </w:rPr>
        <w:tab/>
      </w:r>
      <w:r w:rsidR="000F182B" w:rsidRPr="005C1C9B">
        <w:rPr>
          <w:rFonts w:ascii="Arial" w:hAnsi="Arial" w:cs="Arial"/>
          <w:iCs/>
          <w:lang w:val="en-CA"/>
        </w:rPr>
        <w:t>10, 35, 60, 80, 120</w:t>
      </w:r>
      <w:r w:rsidR="00201160">
        <w:rPr>
          <w:rFonts w:ascii="Arial" w:hAnsi="Arial" w:cs="Arial"/>
          <w:iCs/>
          <w:lang w:val="en-CA"/>
        </w:rPr>
        <w:t>,</w:t>
      </w:r>
      <w:r w:rsidR="005411C2">
        <w:rPr>
          <w:rFonts w:ascii="Arial" w:hAnsi="Arial" w:cs="Arial"/>
          <w:iCs/>
          <w:lang w:val="en-CA"/>
        </w:rPr>
        <w:t xml:space="preserve"> </w:t>
      </w:r>
      <w:r w:rsidR="00201160">
        <w:rPr>
          <w:rFonts w:ascii="Arial" w:hAnsi="Arial" w:cs="Arial"/>
          <w:iCs/>
          <w:lang w:val="en-CA"/>
        </w:rPr>
        <w:t xml:space="preserve">180 </w:t>
      </w:r>
      <w:r w:rsidR="000F182B" w:rsidRPr="005C1C9B">
        <w:rPr>
          <w:rFonts w:ascii="Arial" w:hAnsi="Arial" w:cs="Arial"/>
          <w:iCs/>
          <w:lang w:val="en-CA"/>
        </w:rPr>
        <w:t>degrees</w:t>
      </w:r>
      <w:r w:rsidR="00BE01DF" w:rsidRPr="005C1C9B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BE345E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33E2D44B" w:rsidR="000469F9" w:rsidRPr="000141D0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iCs/>
          <w:lang w:val="en-CA"/>
        </w:rPr>
        <w:t>Opti</w:t>
      </w:r>
      <w:r w:rsidR="00FD178B" w:rsidRPr="00BE345E">
        <w:rPr>
          <w:rFonts w:ascii="Arial" w:hAnsi="Arial" w:cs="Arial"/>
          <w:iCs/>
          <w:lang w:val="en-CA"/>
        </w:rPr>
        <w:t>cs</w:t>
      </w:r>
      <w:r w:rsidRPr="00BE345E">
        <w:rPr>
          <w:rFonts w:ascii="Arial" w:hAnsi="Arial" w:cs="Arial"/>
          <w:iCs/>
          <w:lang w:val="en-CA"/>
        </w:rPr>
        <w:t xml:space="preserve">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="00E95C9E">
        <w:rPr>
          <w:rFonts w:ascii="Arial" w:hAnsi="Arial" w:cs="Arial"/>
          <w:iCs/>
          <w:lang w:val="en-CA"/>
        </w:rPr>
        <w:t>PLATINUM Elite SMT LEDs</w:t>
      </w:r>
    </w:p>
    <w:p w14:paraId="3A121F7E" w14:textId="77777777" w:rsidR="000141D0" w:rsidRPr="000141D0" w:rsidRDefault="000141D0" w:rsidP="000141D0">
      <w:pPr>
        <w:ind w:left="1800"/>
        <w:rPr>
          <w:rFonts w:ascii="Arial" w:hAnsi="Arial" w:cs="Arial"/>
          <w:lang w:val="en-CA"/>
        </w:rPr>
      </w:pPr>
    </w:p>
    <w:p w14:paraId="1CA9D30B" w14:textId="74D8004F" w:rsidR="000141D0" w:rsidRPr="000141D0" w:rsidRDefault="000141D0" w:rsidP="000141D0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Wavelength:</w:t>
      </w:r>
      <w:r>
        <w:rPr>
          <w:rFonts w:ascii="Arial" w:hAnsi="Arial" w:cs="Arial"/>
          <w:lang w:val="en-CA"/>
        </w:rPr>
        <w:tab/>
      </w:r>
      <w:r>
        <w:rPr>
          <w:rFonts w:ascii="Arial" w:hAnsi="Arial" w:cs="Arial"/>
          <w:lang w:val="en-CA"/>
        </w:rPr>
        <w:tab/>
        <w:t>White-Light</w:t>
      </w:r>
      <w:bookmarkStart w:id="0" w:name="_GoBack"/>
      <w:bookmarkEnd w:id="0"/>
    </w:p>
    <w:p w14:paraId="33500E26" w14:textId="77777777" w:rsidR="00207E8C" w:rsidRDefault="00207E8C" w:rsidP="00207E8C">
      <w:pPr>
        <w:rPr>
          <w:rFonts w:ascii="Arial" w:hAnsi="Arial" w:cs="Arial"/>
          <w:lang w:val="en-CA"/>
        </w:rPr>
      </w:pPr>
    </w:p>
    <w:p w14:paraId="2031D89F" w14:textId="2AFBB4C6" w:rsidR="00207E8C" w:rsidRDefault="007C1041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 temperature</w:t>
      </w:r>
      <w:r w:rsidR="00207E8C" w:rsidRPr="00BE345E">
        <w:rPr>
          <w:rFonts w:ascii="Arial" w:hAnsi="Arial" w:cs="Arial"/>
          <w:iCs/>
          <w:lang w:val="en-CA"/>
        </w:rPr>
        <w:t xml:space="preserve">: </w:t>
      </w:r>
      <w:r w:rsidR="00207E8C" w:rsidRPr="00BE345E">
        <w:rPr>
          <w:rFonts w:ascii="Arial" w:hAnsi="Arial" w:cs="Arial"/>
          <w:iCs/>
          <w:lang w:val="en-CA"/>
        </w:rPr>
        <w:tab/>
      </w:r>
      <w:r w:rsidR="003E753F">
        <w:rPr>
          <w:rFonts w:ascii="Arial" w:hAnsi="Arial" w:cs="Arial"/>
          <w:iCs/>
          <w:lang w:val="en-CA"/>
        </w:rPr>
        <w:t>6000K</w:t>
      </w:r>
      <w:r w:rsidR="00A63462">
        <w:rPr>
          <w:rFonts w:ascii="Arial" w:hAnsi="Arial" w:cs="Arial"/>
          <w:iCs/>
          <w:lang w:val="en-CA"/>
        </w:rPr>
        <w:t>~</w:t>
      </w:r>
    </w:p>
    <w:p w14:paraId="0C983040" w14:textId="77777777" w:rsidR="00A63462" w:rsidRDefault="00A63462" w:rsidP="00A63462">
      <w:pPr>
        <w:ind w:left="1800"/>
        <w:rPr>
          <w:rFonts w:ascii="Arial" w:hAnsi="Arial" w:cs="Arial"/>
          <w:iCs/>
          <w:lang w:val="en-CA"/>
        </w:rPr>
      </w:pPr>
    </w:p>
    <w:p w14:paraId="1BE71EE0" w14:textId="457FB58E" w:rsidR="00A63462" w:rsidRDefault="00A63462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 Reproduction Index:</w:t>
      </w:r>
      <w:r>
        <w:rPr>
          <w:rFonts w:ascii="Arial" w:hAnsi="Arial" w:cs="Arial"/>
          <w:iCs/>
          <w:lang w:val="en-CA"/>
        </w:rPr>
        <w:tab/>
        <w:t>&gt;70</w:t>
      </w:r>
    </w:p>
    <w:p w14:paraId="4E1B3613" w14:textId="77777777" w:rsidR="00207E8C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7E8C">
        <w:rPr>
          <w:rFonts w:ascii="Arial" w:hAnsi="Arial" w:cs="Arial"/>
          <w:iCs/>
          <w:lang w:val="en-CA"/>
        </w:rPr>
        <w:t xml:space="preserve">Power on Scene </w:t>
      </w:r>
    </w:p>
    <w:p w14:paraId="57BB78EE" w14:textId="2CF79E10" w:rsidR="00207E8C" w:rsidRPr="00207E8C" w:rsidRDefault="00A44FD4" w:rsidP="00207E8C">
      <w:pPr>
        <w:ind w:left="108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at max distance</w:t>
      </w:r>
      <w:r w:rsidR="00207E8C" w:rsidRPr="00207E8C">
        <w:rPr>
          <w:rFonts w:ascii="Arial" w:hAnsi="Arial" w:cs="Arial"/>
          <w:iCs/>
          <w:lang w:val="en-CA"/>
        </w:rPr>
        <w:t>:</w:t>
      </w:r>
      <w:r w:rsidR="00207E8C" w:rsidRPr="00207E8C">
        <w:rPr>
          <w:rFonts w:ascii="Arial" w:hAnsi="Arial" w:cs="Arial"/>
          <w:iCs/>
          <w:lang w:val="en-CA"/>
        </w:rPr>
        <w:tab/>
      </w:r>
      <w:r w:rsidR="00207E8C">
        <w:rPr>
          <w:rFonts w:ascii="Arial" w:hAnsi="Arial" w:cs="Arial"/>
          <w:iCs/>
          <w:lang w:val="en-CA"/>
        </w:rPr>
        <w:tab/>
      </w:r>
      <w:r w:rsidR="00207E8C" w:rsidRPr="00207E8C">
        <w:rPr>
          <w:rFonts w:ascii="Arial" w:hAnsi="Arial" w:cs="Arial"/>
          <w:iCs/>
          <w:lang w:val="en-CA"/>
        </w:rPr>
        <w:t xml:space="preserve">At least </w:t>
      </w:r>
      <w:r w:rsidR="007C1041">
        <w:rPr>
          <w:rFonts w:ascii="Arial" w:hAnsi="Arial" w:cs="Arial"/>
          <w:iCs/>
          <w:lang w:val="en-CA"/>
        </w:rPr>
        <w:t>3 Lux</w:t>
      </w:r>
    </w:p>
    <w:p w14:paraId="201B0116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04653384" w:rsidR="000469F9" w:rsidRPr="00BE345E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iCs/>
          <w:lang w:val="en-CA"/>
        </w:rPr>
        <w:t>Consumption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CE7F31">
        <w:rPr>
          <w:rFonts w:ascii="Arial" w:hAnsi="Arial" w:cs="Arial"/>
          <w:iCs/>
          <w:lang w:val="en-CA"/>
        </w:rPr>
        <w:t>22</w:t>
      </w:r>
      <w:r w:rsidR="00FD178B" w:rsidRPr="00BE345E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10CC5FA2" w14:textId="476CE3E2" w:rsidR="000469F9" w:rsidRPr="009579AA" w:rsidRDefault="00E14113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Input</w:t>
      </w:r>
      <w:r w:rsidR="000469F9" w:rsidRPr="009579AA">
        <w:rPr>
          <w:rFonts w:ascii="Arial" w:hAnsi="Arial" w:cs="Arial"/>
          <w:iCs/>
          <w:lang w:val="en-CA"/>
        </w:rPr>
        <w:t xml:space="preserve">: </w:t>
      </w:r>
      <w:r w:rsidR="000469F9" w:rsidRPr="009579AA">
        <w:rPr>
          <w:rFonts w:ascii="Arial" w:hAnsi="Arial" w:cs="Arial"/>
          <w:iCs/>
          <w:lang w:val="en-CA"/>
        </w:rPr>
        <w:tab/>
      </w:r>
      <w:r w:rsidR="000469F9" w:rsidRPr="009579AA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3C6984">
        <w:rPr>
          <w:rFonts w:ascii="Arial" w:hAnsi="Arial" w:cs="Arial"/>
          <w:lang w:val="en-CA"/>
        </w:rPr>
        <w:t xml:space="preserve">12 to </w:t>
      </w:r>
      <w:r w:rsidR="00E0775D" w:rsidRPr="009579AA">
        <w:rPr>
          <w:rFonts w:ascii="Arial" w:hAnsi="Arial" w:cs="Arial"/>
          <w:lang w:val="en-CA"/>
        </w:rPr>
        <w:t>24V AC/DC</w:t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</w:p>
    <w:p w14:paraId="0B7D8E0A" w14:textId="07D01E80" w:rsidR="000469F9" w:rsidRPr="00BE345E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Weight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CE7F31">
        <w:rPr>
          <w:rFonts w:ascii="Arial" w:hAnsi="Arial" w:cs="Arial"/>
          <w:iCs/>
          <w:lang w:val="en-CA"/>
        </w:rPr>
        <w:t>1.5k</w:t>
      </w:r>
      <w:r w:rsidR="00416F28">
        <w:rPr>
          <w:rFonts w:ascii="Arial" w:hAnsi="Arial" w:cs="Arial"/>
          <w:iCs/>
          <w:lang w:val="en-CA"/>
        </w:rPr>
        <w:t>g (</w:t>
      </w:r>
      <w:r w:rsidR="00CE7F31">
        <w:rPr>
          <w:rFonts w:ascii="Arial" w:hAnsi="Arial" w:cs="Arial"/>
          <w:iCs/>
          <w:lang w:val="en-CA"/>
        </w:rPr>
        <w:t>3.3</w:t>
      </w:r>
      <w:r w:rsidR="0031069A" w:rsidRPr="00BE345E">
        <w:rPr>
          <w:rFonts w:ascii="Arial" w:hAnsi="Arial" w:cs="Arial"/>
          <w:iCs/>
          <w:lang w:val="en-CA"/>
        </w:rPr>
        <w:t>lbs)</w:t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Ingress Protection Rating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BE345E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Operating Temperature: </w:t>
      </w:r>
      <w:r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>-50</w:t>
      </w:r>
      <w:r w:rsidRPr="00BE345E">
        <w:rPr>
          <w:rFonts w:ascii="Arial" w:hAnsi="Arial" w:cs="Arial"/>
          <w:iCs/>
          <w:lang w:val="en-CA"/>
        </w:rPr>
        <w:t>°C</w:t>
      </w:r>
      <w:r w:rsidR="000469F9" w:rsidRPr="00BE345E">
        <w:rPr>
          <w:rFonts w:ascii="Arial" w:hAnsi="Arial" w:cs="Arial"/>
          <w:iCs/>
          <w:lang w:val="en-CA"/>
        </w:rPr>
        <w:t xml:space="preserve"> </w:t>
      </w:r>
      <w:r w:rsidR="00A74067">
        <w:rPr>
          <w:rFonts w:ascii="Arial" w:hAnsi="Arial" w:cs="Arial"/>
          <w:iCs/>
          <w:lang w:val="en-CA"/>
        </w:rPr>
        <w:t>to</w:t>
      </w:r>
      <w:r w:rsidR="000469F9" w:rsidRPr="00BE345E">
        <w:rPr>
          <w:rFonts w:ascii="Arial" w:hAnsi="Arial" w:cs="Arial"/>
          <w:iCs/>
          <w:lang w:val="en-CA"/>
        </w:rPr>
        <w:t xml:space="preserve"> + 50</w:t>
      </w:r>
      <w:r w:rsidR="000469F9" w:rsidRPr="00BE345E">
        <w:rPr>
          <w:rFonts w:ascii="Arial" w:hAnsi="Cambria Math" w:cs="Arial"/>
          <w:iCs/>
          <w:lang w:val="en-CA"/>
        </w:rPr>
        <w:t>⁰</w:t>
      </w:r>
      <w:r w:rsidR="00B8675B" w:rsidRPr="00BE345E">
        <w:rPr>
          <w:rFonts w:ascii="Arial" w:hAnsi="Arial" w:cs="Arial"/>
          <w:iCs/>
          <w:lang w:val="en-CA"/>
        </w:rPr>
        <w:t>C</w:t>
      </w:r>
      <w:r w:rsidR="00E0775D" w:rsidRPr="00BE345E">
        <w:rPr>
          <w:rFonts w:ascii="Arial" w:hAnsi="Arial" w:cs="Arial"/>
          <w:iCs/>
          <w:lang w:val="en-CA"/>
        </w:rPr>
        <w:t xml:space="preserve"> </w:t>
      </w:r>
      <w:r w:rsidR="00E0775D" w:rsidRPr="00BE345E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BE345E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79E29D73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630ABB">
        <w:rPr>
          <w:rFonts w:ascii="Arial" w:hAnsi="Arial" w:cs="Arial"/>
          <w:iCs/>
          <w:lang w:val="en-CA"/>
        </w:rPr>
        <w:t>Silver</w:t>
      </w:r>
      <w:r>
        <w:rPr>
          <w:rFonts w:ascii="Arial" w:hAnsi="Arial" w:cs="Arial"/>
          <w:iCs/>
          <w:lang w:val="en-CA"/>
        </w:rPr>
        <w:t xml:space="preserve"> (RAL </w:t>
      </w:r>
      <w:r w:rsidR="001F10AF">
        <w:rPr>
          <w:rFonts w:ascii="Arial" w:hAnsi="Arial" w:cs="Arial"/>
          <w:iCs/>
          <w:lang w:val="en-CA"/>
        </w:rPr>
        <w:t>900</w:t>
      </w:r>
      <w:r w:rsidR="007C1041">
        <w:rPr>
          <w:rFonts w:ascii="Arial" w:hAnsi="Arial" w:cs="Arial"/>
          <w:iCs/>
          <w:lang w:val="en-CA"/>
        </w:rPr>
        <w:t>6</w:t>
      </w:r>
      <w:r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BE345E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proofErr w:type="gramStart"/>
      <w:r>
        <w:rPr>
          <w:rFonts w:ascii="Arial" w:hAnsi="Arial" w:cs="Arial"/>
          <w:iCs/>
          <w:lang w:val="en-CA"/>
        </w:rPr>
        <w:t>to</w:t>
      </w:r>
      <w:proofErr w:type="gramEnd"/>
      <w:r>
        <w:rPr>
          <w:rFonts w:ascii="Arial" w:hAnsi="Arial" w:cs="Arial"/>
          <w:iCs/>
          <w:lang w:val="en-CA"/>
        </w:rPr>
        <w:t xml:space="preserve"> </w:t>
      </w:r>
      <w:r w:rsidR="00207E8C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681E56F5" w:rsidR="00BE01DF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61F10">
        <w:rPr>
          <w:rFonts w:ascii="Arial" w:hAnsi="Arial" w:cs="Arial"/>
          <w:iCs/>
          <w:lang w:val="fr-CA"/>
        </w:rPr>
        <w:t xml:space="preserve">Dimensions: </w:t>
      </w:r>
      <w:r w:rsidRPr="00261F10">
        <w:rPr>
          <w:rFonts w:ascii="Arial" w:hAnsi="Arial" w:cs="Arial"/>
          <w:iCs/>
          <w:lang w:val="fr-CA"/>
        </w:rPr>
        <w:tab/>
      </w:r>
      <w:r w:rsidRPr="00261F10">
        <w:rPr>
          <w:rFonts w:ascii="Arial" w:hAnsi="Arial" w:cs="Arial"/>
          <w:iCs/>
          <w:lang w:val="fr-CA"/>
        </w:rPr>
        <w:tab/>
      </w:r>
      <w:r w:rsidR="00CE7F31">
        <w:rPr>
          <w:rFonts w:ascii="Arial" w:hAnsi="Arial" w:cs="Arial"/>
          <w:iCs/>
          <w:lang w:val="fr-CA"/>
        </w:rPr>
        <w:t>159</w:t>
      </w:r>
      <w:r w:rsidR="00416F28" w:rsidRPr="005C1C9B">
        <w:rPr>
          <w:rFonts w:ascii="Arial" w:hAnsi="Arial" w:cs="Arial"/>
          <w:iCs/>
          <w:lang w:val="fr-CA"/>
        </w:rPr>
        <w:t xml:space="preserve">mm x </w:t>
      </w:r>
      <w:r w:rsidR="00C11C46">
        <w:rPr>
          <w:rFonts w:ascii="Arial" w:hAnsi="Arial" w:cs="Arial"/>
          <w:iCs/>
          <w:lang w:val="fr-CA"/>
        </w:rPr>
        <w:t>1</w:t>
      </w:r>
      <w:r w:rsidR="00CE7F31">
        <w:rPr>
          <w:rFonts w:ascii="Arial" w:hAnsi="Arial" w:cs="Arial"/>
          <w:iCs/>
          <w:lang w:val="fr-CA"/>
        </w:rPr>
        <w:t>44</w:t>
      </w:r>
      <w:r w:rsidR="009579AA" w:rsidRPr="005C1C9B">
        <w:rPr>
          <w:rFonts w:ascii="Arial" w:hAnsi="Arial" w:cs="Arial"/>
          <w:iCs/>
          <w:lang w:val="fr-CA"/>
        </w:rPr>
        <w:t>mm x 6</w:t>
      </w:r>
      <w:r w:rsidR="00CE7F31">
        <w:rPr>
          <w:rFonts w:ascii="Arial" w:hAnsi="Arial" w:cs="Arial"/>
          <w:iCs/>
          <w:lang w:val="fr-CA"/>
        </w:rPr>
        <w:t>3</w:t>
      </w:r>
      <w:r w:rsidRPr="005C1C9B">
        <w:rPr>
          <w:rFonts w:ascii="Arial" w:hAnsi="Arial" w:cs="Arial"/>
          <w:iCs/>
          <w:lang w:val="fr-CA"/>
        </w:rPr>
        <w:t>mm</w:t>
      </w:r>
      <w:r w:rsidR="00E0775D" w:rsidRPr="005C1C9B">
        <w:rPr>
          <w:rFonts w:ascii="Arial" w:hAnsi="Arial" w:cs="Arial"/>
          <w:iCs/>
          <w:lang w:val="fr-CA"/>
        </w:rPr>
        <w:t xml:space="preserve"> (</w:t>
      </w:r>
      <w:r w:rsidR="00CE7F31">
        <w:rPr>
          <w:rFonts w:ascii="Arial" w:hAnsi="Arial" w:cs="Arial"/>
          <w:iCs/>
          <w:lang w:val="fr-CA"/>
        </w:rPr>
        <w:t>6</w:t>
      </w:r>
      <w:r w:rsidR="00416F28" w:rsidRPr="005C1C9B">
        <w:rPr>
          <w:rFonts w:ascii="Arial" w:hAnsi="Arial" w:cs="Arial"/>
          <w:iCs/>
          <w:lang w:val="fr-CA"/>
        </w:rPr>
        <w:t xml:space="preserve">” x </w:t>
      </w:r>
      <w:r w:rsidR="00CE7F31">
        <w:rPr>
          <w:rFonts w:ascii="Arial" w:hAnsi="Arial" w:cs="Arial"/>
          <w:iCs/>
          <w:lang w:val="fr-CA"/>
        </w:rPr>
        <w:t>5</w:t>
      </w:r>
      <w:r w:rsidR="004F2B35" w:rsidRPr="005C1C9B">
        <w:rPr>
          <w:rFonts w:ascii="Arial" w:hAnsi="Arial" w:cs="Arial"/>
          <w:iCs/>
          <w:lang w:val="fr-CA"/>
        </w:rPr>
        <w:t xml:space="preserve">” x </w:t>
      </w:r>
      <w:r w:rsidR="005411C2">
        <w:rPr>
          <w:rFonts w:ascii="Arial" w:hAnsi="Arial" w:cs="Arial"/>
          <w:iCs/>
          <w:lang w:val="fr-CA"/>
        </w:rPr>
        <w:t>2.5</w:t>
      </w:r>
      <w:r w:rsidR="00E0775D" w:rsidRPr="005C1C9B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Default="00961A18" w:rsidP="00961A18">
      <w:pPr>
        <w:ind w:left="1800"/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 xml:space="preserve"> </w:t>
      </w:r>
    </w:p>
    <w:p w14:paraId="55CC3746" w14:textId="006AD4F9" w:rsidR="00961A18" w:rsidRDefault="00A44FD4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A44FD4">
        <w:rPr>
          <w:rFonts w:ascii="Arial" w:hAnsi="Arial" w:cs="Arial"/>
          <w:iCs/>
          <w:lang w:val="en-GB"/>
        </w:rPr>
        <w:t>Cable</w:t>
      </w:r>
      <w:r w:rsidR="00961A18">
        <w:rPr>
          <w:rFonts w:ascii="Arial" w:hAnsi="Arial" w:cs="Arial"/>
          <w:iCs/>
          <w:lang w:val="fr-CA"/>
        </w:rPr>
        <w:t>:</w:t>
      </w:r>
      <w:r w:rsidR="00961A18">
        <w:rPr>
          <w:rFonts w:ascii="Arial" w:hAnsi="Arial" w:cs="Arial"/>
          <w:iCs/>
          <w:lang w:val="fr-CA"/>
        </w:rPr>
        <w:tab/>
      </w:r>
      <w:r w:rsidR="00961A18">
        <w:rPr>
          <w:rFonts w:ascii="Arial" w:hAnsi="Arial" w:cs="Arial"/>
          <w:iCs/>
          <w:lang w:val="fr-CA"/>
        </w:rPr>
        <w:tab/>
      </w:r>
      <w:r w:rsidR="00961A18">
        <w:rPr>
          <w:rFonts w:ascii="Arial" w:hAnsi="Arial" w:cs="Arial"/>
          <w:iCs/>
          <w:lang w:val="fr-CA"/>
        </w:rPr>
        <w:tab/>
        <w:t>2.</w:t>
      </w:r>
      <w:r w:rsidR="005C1C9B">
        <w:rPr>
          <w:rFonts w:ascii="Arial" w:hAnsi="Arial" w:cs="Arial"/>
          <w:iCs/>
          <w:lang w:val="fr-CA"/>
        </w:rPr>
        <w:t>5</w:t>
      </w:r>
      <w:r w:rsidR="00961A18">
        <w:rPr>
          <w:rFonts w:ascii="Arial" w:hAnsi="Arial" w:cs="Arial"/>
          <w:iCs/>
          <w:lang w:val="fr-CA"/>
        </w:rPr>
        <w:t>m (</w:t>
      </w:r>
      <w:r w:rsidR="005C1C9B">
        <w:rPr>
          <w:rFonts w:ascii="Arial" w:hAnsi="Arial" w:cs="Arial"/>
          <w:iCs/>
          <w:lang w:val="fr-CA"/>
        </w:rPr>
        <w:t>8.2</w:t>
      </w:r>
      <w:r w:rsidR="00961A18">
        <w:rPr>
          <w:rFonts w:ascii="Arial" w:hAnsi="Arial" w:cs="Arial"/>
          <w:iCs/>
          <w:lang w:val="fr-CA"/>
        </w:rPr>
        <w:t xml:space="preserve">ft), 6 </w:t>
      </w:r>
      <w:r w:rsidR="00961A18" w:rsidRPr="00A44FD4">
        <w:rPr>
          <w:rFonts w:ascii="Arial" w:hAnsi="Arial" w:cs="Arial"/>
          <w:iCs/>
          <w:lang w:val="en-GB"/>
        </w:rPr>
        <w:t>core</w:t>
      </w:r>
      <w:r w:rsidR="00961A18">
        <w:rPr>
          <w:rFonts w:ascii="Arial" w:hAnsi="Arial" w:cs="Arial"/>
          <w:iCs/>
          <w:lang w:val="fr-CA"/>
        </w:rPr>
        <w:t>, black</w:t>
      </w:r>
    </w:p>
    <w:p w14:paraId="0E4D6877" w14:textId="77777777" w:rsidR="00BE01DF" w:rsidRDefault="00BE01DF" w:rsidP="00BE01DF">
      <w:pPr>
        <w:ind w:left="1800"/>
        <w:rPr>
          <w:rFonts w:ascii="Arial" w:hAnsi="Arial" w:cs="Arial"/>
          <w:iCs/>
          <w:lang w:val="fr-CA"/>
        </w:rPr>
      </w:pPr>
    </w:p>
    <w:p w14:paraId="10E5CBAC" w14:textId="1D7911C0" w:rsidR="00BE01DF" w:rsidRPr="00BE01DF" w:rsidRDefault="00BE01DF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>Control: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 w:rsidRPr="00A44FD4">
        <w:rPr>
          <w:rFonts w:ascii="Arial" w:hAnsi="Arial" w:cs="Arial"/>
          <w:iCs/>
          <w:lang w:val="en-GB"/>
        </w:rPr>
        <w:t>Manual</w:t>
      </w:r>
      <w:r>
        <w:rPr>
          <w:rFonts w:ascii="Arial" w:hAnsi="Arial" w:cs="Arial"/>
          <w:iCs/>
          <w:lang w:val="fr-CA"/>
        </w:rPr>
        <w:t xml:space="preserve"> buttons or </w:t>
      </w:r>
      <w:r w:rsidRPr="00A44FD4">
        <w:rPr>
          <w:rFonts w:ascii="Arial" w:hAnsi="Arial" w:cs="Arial"/>
          <w:iCs/>
          <w:lang w:val="en-GB"/>
        </w:rPr>
        <w:t>remote</w:t>
      </w:r>
      <w:r>
        <w:rPr>
          <w:rFonts w:ascii="Arial" w:hAnsi="Arial" w:cs="Arial"/>
          <w:iCs/>
          <w:lang w:val="fr-CA"/>
        </w:rPr>
        <w:t xml:space="preserve"> control</w:t>
      </w:r>
    </w:p>
    <w:p w14:paraId="222DD4EA" w14:textId="77777777" w:rsidR="0002564A" w:rsidRDefault="0002564A" w:rsidP="00E14113">
      <w:pPr>
        <w:ind w:left="1800"/>
        <w:rPr>
          <w:rFonts w:ascii="Arial" w:hAnsi="Arial" w:cs="Arial"/>
          <w:iCs/>
          <w:lang w:val="fr-CA"/>
        </w:rPr>
      </w:pPr>
    </w:p>
    <w:p w14:paraId="1978111B" w14:textId="133FA4C7" w:rsidR="0002564A" w:rsidRDefault="0002564A" w:rsidP="00961A18">
      <w:pPr>
        <w:rPr>
          <w:rFonts w:ascii="Univers" w:hAnsi="Univers" w:cs="Univers"/>
          <w:lang w:val="en-CA"/>
        </w:rPr>
      </w:pPr>
    </w:p>
    <w:p w14:paraId="4894196C" w14:textId="77777777" w:rsidR="00E83F64" w:rsidRPr="00961A18" w:rsidRDefault="00E83F64" w:rsidP="00961A18">
      <w:pPr>
        <w:rPr>
          <w:rFonts w:ascii="Univers" w:hAnsi="Univers" w:cs="Univers"/>
          <w:lang w:val="en-CA"/>
        </w:rPr>
      </w:pPr>
    </w:p>
    <w:p w14:paraId="2E34F5F4" w14:textId="26750F50" w:rsidR="0002564A" w:rsidRPr="00BE01DF" w:rsidRDefault="00E0267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  <w:r w:rsidR="00BE01DF">
        <w:rPr>
          <w:rFonts w:ascii="Univers" w:hAnsi="Univers" w:cs="Univers"/>
          <w:lang w:val="en-CA"/>
        </w:rPr>
        <w:t>.</w:t>
      </w:r>
    </w:p>
    <w:p w14:paraId="40CC4D82" w14:textId="77777777" w:rsidR="0002564A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777777" w:rsidR="0002564A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961A18" w:rsidRDefault="00961A18" w:rsidP="00961A18">
      <w:pPr>
        <w:rPr>
          <w:rFonts w:ascii="Univers" w:hAnsi="Univers" w:cs="Univers"/>
          <w:lang w:val="en-CA"/>
        </w:rPr>
      </w:pPr>
    </w:p>
    <w:p w14:paraId="3819F175" w14:textId="16A82C88" w:rsidR="00961A18" w:rsidRPr="00BE01DF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 xml:space="preserve">The 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BE345E" w:rsidRDefault="00EF35E9" w:rsidP="00BE01DF">
      <w:pPr>
        <w:rPr>
          <w:rFonts w:ascii="Univers" w:hAnsi="Univers" w:cs="Univers"/>
          <w:lang w:val="en-CA"/>
        </w:rPr>
      </w:pPr>
    </w:p>
    <w:p w14:paraId="2008E777" w14:textId="433D154F" w:rsidR="001A6916" w:rsidRPr="00BE345E" w:rsidRDefault="00EF35E9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A44FD4">
        <w:rPr>
          <w:rFonts w:ascii="Arial" w:hAnsi="Arial" w:cs="Arial"/>
          <w:lang w:val="en-CA"/>
        </w:rPr>
        <w:t>White-Light</w:t>
      </w:r>
      <w:r w:rsidRPr="00BE345E">
        <w:rPr>
          <w:rFonts w:ascii="Arial" w:hAnsi="Arial" w:cs="Arial"/>
          <w:lang w:val="en-CA"/>
        </w:rPr>
        <w:t xml:space="preserve"> illuminator shall be the </w:t>
      </w:r>
      <w:r w:rsidR="001D667B">
        <w:rPr>
          <w:rFonts w:ascii="Arial" w:hAnsi="Arial" w:cs="Arial"/>
          <w:lang w:val="en-CA"/>
        </w:rPr>
        <w:t>VAR</w:t>
      </w:r>
      <w:r w:rsidR="002C0A50">
        <w:rPr>
          <w:rFonts w:ascii="Arial" w:hAnsi="Arial" w:cs="Arial"/>
          <w:lang w:val="en-CA"/>
        </w:rPr>
        <w:t>2</w:t>
      </w:r>
      <w:r w:rsidR="00A44FD4">
        <w:rPr>
          <w:rFonts w:ascii="Arial" w:hAnsi="Arial" w:cs="Arial"/>
          <w:lang w:val="en-CA"/>
        </w:rPr>
        <w:t>-</w:t>
      </w:r>
      <w:r w:rsidR="00ED18A4">
        <w:rPr>
          <w:rFonts w:ascii="Arial" w:hAnsi="Arial" w:cs="Arial"/>
          <w:lang w:val="en-CA"/>
        </w:rPr>
        <w:t>w</w:t>
      </w:r>
      <w:r w:rsidR="003E753F">
        <w:rPr>
          <w:rFonts w:ascii="Arial" w:hAnsi="Arial" w:cs="Arial"/>
          <w:lang w:val="en-CA"/>
        </w:rPr>
        <w:t>2</w:t>
      </w:r>
      <w:r w:rsidR="00960A00">
        <w:rPr>
          <w:rFonts w:ascii="Arial" w:hAnsi="Arial" w:cs="Arial"/>
          <w:lang w:val="en-CA"/>
        </w:rPr>
        <w:t>-</w:t>
      </w:r>
      <w:r w:rsidR="00CE7F31">
        <w:rPr>
          <w:rFonts w:ascii="Arial" w:hAnsi="Arial" w:cs="Arial"/>
          <w:lang w:val="en-CA"/>
        </w:rPr>
        <w:t>2</w:t>
      </w:r>
      <w:r w:rsidR="001B4791">
        <w:rPr>
          <w:rFonts w:ascii="Arial" w:hAnsi="Arial" w:cs="Arial"/>
          <w:lang w:val="en-CA"/>
        </w:rPr>
        <w:t xml:space="preserve">, </w:t>
      </w:r>
      <w:r w:rsidRPr="00BE345E">
        <w:rPr>
          <w:rFonts w:ascii="Univers" w:hAnsi="Univers" w:cs="Univers"/>
          <w:lang w:val="en-CA"/>
        </w:rPr>
        <w:t>manufactured</w:t>
      </w:r>
      <w:r w:rsidR="0002564A">
        <w:rPr>
          <w:rFonts w:ascii="Univers" w:hAnsi="Univers" w:cs="Univers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by Raytec or an approved equivalent.</w:t>
      </w:r>
      <w:r w:rsidR="00C60F7B" w:rsidRPr="00BE345E">
        <w:rPr>
          <w:rFonts w:ascii="Univers" w:hAnsi="Univers" w:cs="Univers"/>
          <w:lang w:val="en-CA"/>
        </w:rPr>
        <w:t xml:space="preserve"> </w:t>
      </w:r>
    </w:p>
    <w:sectPr w:rsidR="001A6916" w:rsidRPr="00BE345E" w:rsidSect="00E169B7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ABA322" w14:textId="77777777" w:rsidR="00824250" w:rsidRDefault="00824250">
      <w:r>
        <w:separator/>
      </w:r>
    </w:p>
  </w:endnote>
  <w:endnote w:type="continuationSeparator" w:id="0">
    <w:p w14:paraId="0199D144" w14:textId="77777777" w:rsidR="00824250" w:rsidRDefault="00824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0BCED" w14:textId="77777777" w:rsidR="00824250" w:rsidRDefault="00824250">
      <w:r>
        <w:separator/>
      </w:r>
    </w:p>
  </w:footnote>
  <w:footnote w:type="continuationSeparator" w:id="0">
    <w:p w14:paraId="1B8D5E8C" w14:textId="77777777" w:rsidR="00824250" w:rsidRDefault="008242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E14113">
      <w:trPr>
        <w:trHeight w:hRule="exact" w:val="99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A44FD4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A44FD4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439EDBC6" w:rsidR="00BE01DF" w:rsidRPr="00A44FD4" w:rsidRDefault="00BE01DF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A44FD4">
            <w:rPr>
              <w:rFonts w:ascii="Arial" w:eastAsiaTheme="majorEastAsia" w:hAnsi="Arial" w:cs="Arial"/>
              <w:sz w:val="28"/>
              <w:szCs w:val="28"/>
              <w:lang w:val="en-CA"/>
            </w:rPr>
            <w:t>VAR2-</w:t>
          </w:r>
          <w:r w:rsidR="007C1041" w:rsidRPr="00A44FD4">
            <w:rPr>
              <w:rFonts w:ascii="Arial" w:eastAsiaTheme="majorEastAsia" w:hAnsi="Arial" w:cs="Arial"/>
              <w:sz w:val="28"/>
              <w:szCs w:val="28"/>
              <w:lang w:val="en-CA"/>
            </w:rPr>
            <w:t>w2</w:t>
          </w:r>
          <w:r w:rsidRPr="00A44FD4">
            <w:rPr>
              <w:rFonts w:ascii="Arial" w:eastAsiaTheme="majorEastAsia" w:hAnsi="Arial" w:cs="Arial"/>
              <w:sz w:val="28"/>
              <w:szCs w:val="28"/>
              <w:lang w:val="en-CA"/>
            </w:rPr>
            <w:t>-</w:t>
          </w:r>
          <w:r w:rsidR="001F57A5" w:rsidRPr="00A44FD4">
            <w:rPr>
              <w:rFonts w:ascii="Arial" w:eastAsiaTheme="majorEastAsia" w:hAnsi="Arial" w:cs="Arial"/>
              <w:sz w:val="28"/>
              <w:szCs w:val="28"/>
              <w:lang w:val="en-CA"/>
            </w:rPr>
            <w:t>2</w:t>
          </w:r>
          <w:r w:rsidRPr="00A44FD4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 </w:t>
          </w:r>
          <w:r w:rsidR="00A44FD4" w:rsidRPr="00A44FD4">
            <w:rPr>
              <w:rFonts w:ascii="Arial" w:eastAsiaTheme="majorEastAsia" w:hAnsi="Arial" w:cs="Arial"/>
              <w:sz w:val="28"/>
              <w:szCs w:val="28"/>
              <w:lang w:val="en-CA"/>
            </w:rPr>
            <w:t>White-Light</w:t>
          </w:r>
          <w:r w:rsidRPr="00A44FD4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Illuminator Specification    </w:t>
          </w:r>
        </w:p>
        <w:p w14:paraId="4B226F07" w14:textId="79877062" w:rsidR="00BE01DF" w:rsidRPr="00A44FD4" w:rsidRDefault="001F57A5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 w:rsidRPr="00A44FD4">
            <w:rPr>
              <w:rFonts w:ascii="Arial" w:hAnsi="Arial" w:cs="Arial"/>
              <w:sz w:val="24"/>
              <w:szCs w:val="28"/>
              <w:lang w:val="en-CA"/>
            </w:rPr>
            <w:t>14</w:t>
          </w:r>
          <w:r w:rsidR="00BE01DF" w:rsidRPr="00A44FD4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 w:rsidRPr="00A44FD4">
            <w:rPr>
              <w:rFonts w:ascii="Arial" w:hAnsi="Arial" w:cs="Arial"/>
              <w:sz w:val="24"/>
              <w:szCs w:val="28"/>
              <w:lang w:val="en-CA"/>
            </w:rPr>
            <w:t>90</w:t>
          </w:r>
          <w:r w:rsidR="00BE01DF" w:rsidRPr="00A44FD4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6B0E4C" w:rsidRPr="00A44FD4"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BE01DF" w:rsidRPr="00A44FD4">
            <w:rPr>
              <w:rFonts w:ascii="Arial" w:hAnsi="Arial" w:cs="Arial"/>
              <w:sz w:val="24"/>
              <w:szCs w:val="28"/>
              <w:lang w:val="en-CA"/>
            </w:rPr>
            <w:t>(</w:t>
          </w:r>
          <w:r w:rsidRPr="00A44FD4">
            <w:rPr>
              <w:rFonts w:ascii="Arial" w:hAnsi="Arial" w:cs="Arial"/>
              <w:sz w:val="24"/>
              <w:szCs w:val="28"/>
              <w:lang w:val="en-CA"/>
            </w:rPr>
            <w:t>46</w:t>
          </w:r>
          <w:r w:rsidR="00BD35E6" w:rsidRPr="00A44FD4">
            <w:rPr>
              <w:rFonts w:ascii="Arial" w:hAnsi="Arial" w:cs="Arial"/>
              <w:sz w:val="24"/>
              <w:szCs w:val="28"/>
              <w:lang w:val="en-CA"/>
            </w:rPr>
            <w:t>f</w:t>
          </w:r>
          <w:r w:rsidR="00BE01DF" w:rsidRPr="00A44FD4">
            <w:rPr>
              <w:rFonts w:ascii="Arial" w:hAnsi="Arial" w:cs="Arial"/>
              <w:sz w:val="24"/>
              <w:szCs w:val="28"/>
              <w:lang w:val="en-CA"/>
            </w:rPr>
            <w:t xml:space="preserve">t to </w:t>
          </w:r>
          <w:r w:rsidRPr="00A44FD4">
            <w:rPr>
              <w:rFonts w:ascii="Arial" w:hAnsi="Arial" w:cs="Arial"/>
              <w:sz w:val="24"/>
              <w:szCs w:val="28"/>
              <w:lang w:val="en-CA"/>
            </w:rPr>
            <w:t>295</w:t>
          </w:r>
          <w:r w:rsidR="00BE01DF" w:rsidRPr="00A44FD4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5BEF6BA4" w:rsidR="00BE01DF" w:rsidRPr="00A44FD4" w:rsidRDefault="00BE01DF" w:rsidP="003A4182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A44FD4">
            <w:rPr>
              <w:rFonts w:ascii="Arial" w:eastAsiaTheme="majorEastAsia" w:hAnsi="Arial" w:cs="Arial"/>
              <w:sz w:val="24"/>
              <w:szCs w:val="28"/>
              <w:lang w:val="en-CA"/>
            </w:rPr>
            <w:t>10° to 1</w:t>
          </w:r>
          <w:r w:rsidR="001F57A5" w:rsidRPr="00A44FD4">
            <w:rPr>
              <w:rFonts w:ascii="Arial" w:eastAsiaTheme="majorEastAsia" w:hAnsi="Arial" w:cs="Arial"/>
              <w:sz w:val="24"/>
              <w:szCs w:val="28"/>
              <w:lang w:val="en-CA"/>
            </w:rPr>
            <w:t>8</w:t>
          </w:r>
          <w:r w:rsidR="005411C2" w:rsidRPr="00A44FD4">
            <w:rPr>
              <w:rFonts w:ascii="Arial" w:eastAsiaTheme="majorEastAsia" w:hAnsi="Arial" w:cs="Arial"/>
              <w:sz w:val="24"/>
              <w:szCs w:val="28"/>
              <w:lang w:val="en-CA"/>
            </w:rPr>
            <w:t>0</w:t>
          </w:r>
          <w:r w:rsidRPr="00A44FD4">
            <w:rPr>
              <w:rFonts w:ascii="Arial" w:eastAsiaTheme="majorEastAsia" w:hAnsi="Arial" w:cs="Arial"/>
              <w:sz w:val="24"/>
              <w:szCs w:val="28"/>
              <w:lang w:val="en-CA"/>
            </w:rPr>
            <w:t>° adjustable illumination angle, 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2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19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2"/>
  </w:num>
  <w:num w:numId="13">
    <w:abstractNumId w:val="1"/>
  </w:num>
  <w:num w:numId="14">
    <w:abstractNumId w:val="16"/>
  </w:num>
  <w:num w:numId="15">
    <w:abstractNumId w:val="0"/>
  </w:num>
  <w:num w:numId="16">
    <w:abstractNumId w:val="8"/>
  </w:num>
  <w:num w:numId="17">
    <w:abstractNumId w:val="20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7"/>
  </w:num>
  <w:num w:numId="26">
    <w:abstractNumId w:val="3"/>
  </w:num>
  <w:num w:numId="27">
    <w:abstractNumId w:val="1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5"/>
  </w:num>
  <w:num w:numId="31">
    <w:abstractNumId w:val="24"/>
  </w:num>
  <w:num w:numId="32">
    <w:abstractNumId w:val="14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141D0"/>
    <w:rsid w:val="00022499"/>
    <w:rsid w:val="0002564A"/>
    <w:rsid w:val="000469F9"/>
    <w:rsid w:val="00061C16"/>
    <w:rsid w:val="00093224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23BBB"/>
    <w:rsid w:val="00146AEE"/>
    <w:rsid w:val="00167913"/>
    <w:rsid w:val="00183C44"/>
    <w:rsid w:val="00192DD4"/>
    <w:rsid w:val="001945C2"/>
    <w:rsid w:val="001A04BA"/>
    <w:rsid w:val="001A6916"/>
    <w:rsid w:val="001A6C0C"/>
    <w:rsid w:val="001B4791"/>
    <w:rsid w:val="001B752C"/>
    <w:rsid w:val="001D4EFA"/>
    <w:rsid w:val="001D6409"/>
    <w:rsid w:val="001D667B"/>
    <w:rsid w:val="001E25DD"/>
    <w:rsid w:val="001F10AF"/>
    <w:rsid w:val="001F57A5"/>
    <w:rsid w:val="00201160"/>
    <w:rsid w:val="00207E8C"/>
    <w:rsid w:val="00234887"/>
    <w:rsid w:val="00250A9F"/>
    <w:rsid w:val="00251DDD"/>
    <w:rsid w:val="0026119A"/>
    <w:rsid w:val="00261F10"/>
    <w:rsid w:val="00263D8E"/>
    <w:rsid w:val="00291625"/>
    <w:rsid w:val="002B35DF"/>
    <w:rsid w:val="002B6265"/>
    <w:rsid w:val="002C0A50"/>
    <w:rsid w:val="002C5E90"/>
    <w:rsid w:val="0031069A"/>
    <w:rsid w:val="00316359"/>
    <w:rsid w:val="00322BE3"/>
    <w:rsid w:val="00335273"/>
    <w:rsid w:val="00351A8F"/>
    <w:rsid w:val="0037739B"/>
    <w:rsid w:val="0038299C"/>
    <w:rsid w:val="00385DEF"/>
    <w:rsid w:val="003A2D07"/>
    <w:rsid w:val="003A4182"/>
    <w:rsid w:val="003C618D"/>
    <w:rsid w:val="003C6984"/>
    <w:rsid w:val="003E753F"/>
    <w:rsid w:val="003F7E39"/>
    <w:rsid w:val="00410798"/>
    <w:rsid w:val="00416F28"/>
    <w:rsid w:val="004350AD"/>
    <w:rsid w:val="00457377"/>
    <w:rsid w:val="00461211"/>
    <w:rsid w:val="00465524"/>
    <w:rsid w:val="00470033"/>
    <w:rsid w:val="0048234B"/>
    <w:rsid w:val="004855D9"/>
    <w:rsid w:val="004A3547"/>
    <w:rsid w:val="004A6AE8"/>
    <w:rsid w:val="004E5EF3"/>
    <w:rsid w:val="004E7BEE"/>
    <w:rsid w:val="004F2B35"/>
    <w:rsid w:val="00503E43"/>
    <w:rsid w:val="005044E6"/>
    <w:rsid w:val="00516CA0"/>
    <w:rsid w:val="00531962"/>
    <w:rsid w:val="00532449"/>
    <w:rsid w:val="005411C2"/>
    <w:rsid w:val="005727C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6274F2"/>
    <w:rsid w:val="00630ABB"/>
    <w:rsid w:val="00675FBB"/>
    <w:rsid w:val="006870E8"/>
    <w:rsid w:val="006871F4"/>
    <w:rsid w:val="00690AFC"/>
    <w:rsid w:val="006A1803"/>
    <w:rsid w:val="006A2290"/>
    <w:rsid w:val="006B0E4C"/>
    <w:rsid w:val="006D54D2"/>
    <w:rsid w:val="006D745A"/>
    <w:rsid w:val="006E30C3"/>
    <w:rsid w:val="006E4B82"/>
    <w:rsid w:val="006F3AB0"/>
    <w:rsid w:val="006F7531"/>
    <w:rsid w:val="00701F4A"/>
    <w:rsid w:val="00720A9B"/>
    <w:rsid w:val="00742FC1"/>
    <w:rsid w:val="00744EBF"/>
    <w:rsid w:val="007452FA"/>
    <w:rsid w:val="00760120"/>
    <w:rsid w:val="007C1041"/>
    <w:rsid w:val="007D3161"/>
    <w:rsid w:val="007D61DD"/>
    <w:rsid w:val="007E20B5"/>
    <w:rsid w:val="007F4973"/>
    <w:rsid w:val="00823052"/>
    <w:rsid w:val="00824250"/>
    <w:rsid w:val="00825226"/>
    <w:rsid w:val="008318EA"/>
    <w:rsid w:val="00847E29"/>
    <w:rsid w:val="008522EB"/>
    <w:rsid w:val="0087526B"/>
    <w:rsid w:val="0087559A"/>
    <w:rsid w:val="008B0E8D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64A13"/>
    <w:rsid w:val="00971F3A"/>
    <w:rsid w:val="00974AF7"/>
    <w:rsid w:val="00981753"/>
    <w:rsid w:val="00982538"/>
    <w:rsid w:val="009852B4"/>
    <w:rsid w:val="009E5872"/>
    <w:rsid w:val="00A12D58"/>
    <w:rsid w:val="00A13C71"/>
    <w:rsid w:val="00A27581"/>
    <w:rsid w:val="00A33005"/>
    <w:rsid w:val="00A4055F"/>
    <w:rsid w:val="00A42863"/>
    <w:rsid w:val="00A44FD4"/>
    <w:rsid w:val="00A47AD9"/>
    <w:rsid w:val="00A534B6"/>
    <w:rsid w:val="00A63462"/>
    <w:rsid w:val="00A74067"/>
    <w:rsid w:val="00A8689F"/>
    <w:rsid w:val="00A95F35"/>
    <w:rsid w:val="00A9611B"/>
    <w:rsid w:val="00AA1953"/>
    <w:rsid w:val="00AE438E"/>
    <w:rsid w:val="00AE731E"/>
    <w:rsid w:val="00B06B81"/>
    <w:rsid w:val="00B07957"/>
    <w:rsid w:val="00B1354E"/>
    <w:rsid w:val="00B377AC"/>
    <w:rsid w:val="00B44329"/>
    <w:rsid w:val="00B57724"/>
    <w:rsid w:val="00B75BCC"/>
    <w:rsid w:val="00B815A3"/>
    <w:rsid w:val="00B8675B"/>
    <w:rsid w:val="00B8706C"/>
    <w:rsid w:val="00BB0269"/>
    <w:rsid w:val="00BB6943"/>
    <w:rsid w:val="00BC0CB3"/>
    <w:rsid w:val="00BC2934"/>
    <w:rsid w:val="00BD35E6"/>
    <w:rsid w:val="00BE01DF"/>
    <w:rsid w:val="00BE345E"/>
    <w:rsid w:val="00BF5AFB"/>
    <w:rsid w:val="00C11C46"/>
    <w:rsid w:val="00C167D8"/>
    <w:rsid w:val="00C56C34"/>
    <w:rsid w:val="00C60F7B"/>
    <w:rsid w:val="00C92FE9"/>
    <w:rsid w:val="00CD3D61"/>
    <w:rsid w:val="00CD6B34"/>
    <w:rsid w:val="00CE53B5"/>
    <w:rsid w:val="00CE7F31"/>
    <w:rsid w:val="00CF404C"/>
    <w:rsid w:val="00CF7828"/>
    <w:rsid w:val="00D00FA2"/>
    <w:rsid w:val="00D22BDF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1770"/>
    <w:rsid w:val="00E63377"/>
    <w:rsid w:val="00E66629"/>
    <w:rsid w:val="00E76583"/>
    <w:rsid w:val="00E83F64"/>
    <w:rsid w:val="00E953FE"/>
    <w:rsid w:val="00E95C9E"/>
    <w:rsid w:val="00E97AA0"/>
    <w:rsid w:val="00EB0567"/>
    <w:rsid w:val="00EB113C"/>
    <w:rsid w:val="00EB600B"/>
    <w:rsid w:val="00ED18A4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B04CB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0D741-DE2C-468E-9BBD-7BEEF8525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8</TotalTime>
  <Pages>3</Pages>
  <Words>714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7</cp:revision>
  <cp:lastPrinted>2012-04-06T14:26:00Z</cp:lastPrinted>
  <dcterms:created xsi:type="dcterms:W3CDTF">2017-01-27T14:28:00Z</dcterms:created>
  <dcterms:modified xsi:type="dcterms:W3CDTF">2017-02-01T12:36:00Z</dcterms:modified>
</cp:coreProperties>
</file>